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0177" w14:textId="77777777" w:rsidR="004925D9" w:rsidRDefault="004925D9" w:rsidP="004925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EMERALD COAST CRISIS STRESS TEAM (ECCST)</w:t>
      </w:r>
    </w:p>
    <w:p w14:paraId="55D2F990" w14:textId="77777777" w:rsidR="00743E03" w:rsidRDefault="00743E03" w:rsidP="00743E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COMMUNICATION </w:t>
      </w:r>
      <w:r w:rsidR="006D7A5E">
        <w:rPr>
          <w:b/>
          <w:sz w:val="24"/>
          <w:szCs w:val="24"/>
        </w:rPr>
        <w:t>PROTOCOL</w:t>
      </w:r>
    </w:p>
    <w:p w14:paraId="19BCE028" w14:textId="77777777" w:rsidR="004925D9" w:rsidRDefault="004925D9" w:rsidP="00743E03">
      <w:pPr>
        <w:jc w:val="center"/>
        <w:rPr>
          <w:b/>
          <w:sz w:val="24"/>
          <w:szCs w:val="24"/>
        </w:rPr>
      </w:pPr>
    </w:p>
    <w:p w14:paraId="7DF02602" w14:textId="77777777" w:rsidR="002A5091" w:rsidRPr="002A5091" w:rsidRDefault="002A5091" w:rsidP="002A5091">
      <w:pPr>
        <w:rPr>
          <w:sz w:val="24"/>
          <w:szCs w:val="24"/>
        </w:rPr>
      </w:pPr>
      <w:r>
        <w:rPr>
          <w:sz w:val="24"/>
          <w:szCs w:val="24"/>
        </w:rPr>
        <w:t>Effective communication is critical to the success of any First Response Team. The ECCST will maintain the following communication protocol for all missions, unless otherwise specified by the director staff.</w:t>
      </w:r>
    </w:p>
    <w:p w14:paraId="00EF25DF" w14:textId="45E15049" w:rsidR="00743E03" w:rsidRPr="005C2113" w:rsidRDefault="00743E03" w:rsidP="006D7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113">
        <w:rPr>
          <w:sz w:val="24"/>
          <w:szCs w:val="24"/>
        </w:rPr>
        <w:t xml:space="preserve">Each team member will have a list of phone numbers for all ECCST team members. </w:t>
      </w:r>
      <w:r w:rsidR="00081C03">
        <w:rPr>
          <w:sz w:val="24"/>
          <w:szCs w:val="24"/>
        </w:rPr>
        <w:t>Deployed g</w:t>
      </w:r>
      <w:r w:rsidRPr="005C2113">
        <w:rPr>
          <w:sz w:val="24"/>
          <w:szCs w:val="24"/>
        </w:rPr>
        <w:t>roups will</w:t>
      </w:r>
      <w:r w:rsidR="00081C03">
        <w:rPr>
          <w:sz w:val="24"/>
          <w:szCs w:val="24"/>
        </w:rPr>
        <w:t xml:space="preserve"> have one member </w:t>
      </w:r>
      <w:r w:rsidRPr="005C2113">
        <w:rPr>
          <w:sz w:val="24"/>
          <w:szCs w:val="24"/>
        </w:rPr>
        <w:t>identified as the Team Leader and one member as the Clinical Team Leader. At times, this may be the</w:t>
      </w:r>
      <w:r w:rsidR="006D7A5E" w:rsidRPr="005C2113">
        <w:rPr>
          <w:sz w:val="24"/>
          <w:szCs w:val="24"/>
        </w:rPr>
        <w:t xml:space="preserve"> same</w:t>
      </w:r>
      <w:r w:rsidRPr="005C2113">
        <w:rPr>
          <w:sz w:val="24"/>
          <w:szCs w:val="24"/>
        </w:rPr>
        <w:t xml:space="preserve"> person, depending on experience and credentials. It is important that team leads provide a </w:t>
      </w:r>
      <w:r w:rsidR="00081C03">
        <w:rPr>
          <w:sz w:val="24"/>
          <w:szCs w:val="24"/>
        </w:rPr>
        <w:t>mission</w:t>
      </w:r>
      <w:r w:rsidRPr="005C2113">
        <w:rPr>
          <w:sz w:val="24"/>
          <w:szCs w:val="24"/>
        </w:rPr>
        <w:t xml:space="preserve"> report at the end of </w:t>
      </w:r>
      <w:r w:rsidR="006D7A5E" w:rsidRPr="005C2113">
        <w:rPr>
          <w:sz w:val="24"/>
          <w:szCs w:val="24"/>
        </w:rPr>
        <w:t xml:space="preserve">each </w:t>
      </w:r>
      <w:r w:rsidRPr="005C2113">
        <w:rPr>
          <w:sz w:val="24"/>
          <w:szCs w:val="24"/>
        </w:rPr>
        <w:t>day</w:t>
      </w:r>
      <w:r w:rsidR="00081C03">
        <w:rPr>
          <w:sz w:val="24"/>
          <w:szCs w:val="24"/>
        </w:rPr>
        <w:t xml:space="preserve"> or</w:t>
      </w:r>
      <w:r w:rsidRPr="005C2113">
        <w:rPr>
          <w:sz w:val="24"/>
          <w:szCs w:val="24"/>
        </w:rPr>
        <w:t xml:space="preserve"> after the assignment has concluded and members are at home base. </w:t>
      </w:r>
    </w:p>
    <w:p w14:paraId="718C9B53" w14:textId="7058C232" w:rsidR="006D7A5E" w:rsidRPr="005C2113" w:rsidRDefault="00743E03" w:rsidP="00DB0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113">
        <w:rPr>
          <w:sz w:val="24"/>
          <w:szCs w:val="24"/>
        </w:rPr>
        <w:t xml:space="preserve">Primary mode of communication will be cell phones. Text should be attempted, and accountability </w:t>
      </w:r>
      <w:r w:rsidR="00081C03">
        <w:rPr>
          <w:sz w:val="24"/>
          <w:szCs w:val="24"/>
        </w:rPr>
        <w:t>as</w:t>
      </w:r>
      <w:r w:rsidRPr="005C2113">
        <w:rPr>
          <w:sz w:val="24"/>
          <w:szCs w:val="24"/>
        </w:rPr>
        <w:t xml:space="preserve"> a text</w:t>
      </w:r>
      <w:r w:rsidR="00081C03">
        <w:rPr>
          <w:sz w:val="24"/>
          <w:szCs w:val="24"/>
        </w:rPr>
        <w:t xml:space="preserve"> is</w:t>
      </w:r>
      <w:r w:rsidRPr="005C2113">
        <w:rPr>
          <w:sz w:val="24"/>
          <w:szCs w:val="24"/>
        </w:rPr>
        <w:t xml:space="preserve"> accepted. Cell phone calls should be limited to important calls to determine information, such as, assistance in finding a point of contact on location, or, help in finding the venue. All members will be in an evaluation setting, cell phone disruptions should </w:t>
      </w:r>
      <w:r w:rsidR="006D7A5E" w:rsidRPr="005C2113">
        <w:rPr>
          <w:sz w:val="24"/>
          <w:szCs w:val="24"/>
        </w:rPr>
        <w:t>be held to a minimum.</w:t>
      </w:r>
    </w:p>
    <w:p w14:paraId="3A2FABA6" w14:textId="1DB35714" w:rsidR="00743E03" w:rsidRPr="005C2113" w:rsidRDefault="00743E03" w:rsidP="00DB0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113">
        <w:rPr>
          <w:sz w:val="24"/>
          <w:szCs w:val="24"/>
        </w:rPr>
        <w:t xml:space="preserve">Secondary mode of communication will be E-mail. If for some reason text message is limited at your location, E-mail can be used. However, this is less than desirable and efficient. Text messages should be attempted while </w:t>
      </w:r>
      <w:r w:rsidR="00081C03">
        <w:rPr>
          <w:sz w:val="24"/>
          <w:szCs w:val="24"/>
        </w:rPr>
        <w:t>in</w:t>
      </w:r>
      <w:r w:rsidRPr="005C2113">
        <w:rPr>
          <w:sz w:val="24"/>
          <w:szCs w:val="24"/>
        </w:rPr>
        <w:t xml:space="preserve"> exterior</w:t>
      </w:r>
      <w:r w:rsidR="00081C03">
        <w:rPr>
          <w:sz w:val="24"/>
          <w:szCs w:val="24"/>
        </w:rPr>
        <w:t xml:space="preserve"> mode</w:t>
      </w:r>
      <w:r w:rsidRPr="005C2113">
        <w:rPr>
          <w:sz w:val="24"/>
          <w:szCs w:val="24"/>
        </w:rPr>
        <w:t>, only because some hardened facilities may delay the signal.</w:t>
      </w:r>
    </w:p>
    <w:p w14:paraId="51D8E548" w14:textId="3CC93631" w:rsidR="00743E03" w:rsidRPr="005C2113" w:rsidRDefault="006D7A5E" w:rsidP="006D7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113">
        <w:rPr>
          <w:sz w:val="24"/>
          <w:szCs w:val="24"/>
        </w:rPr>
        <w:t>Mission staff</w:t>
      </w:r>
      <w:r w:rsidR="00743E03" w:rsidRPr="005C2113">
        <w:rPr>
          <w:sz w:val="24"/>
          <w:szCs w:val="24"/>
        </w:rPr>
        <w:t xml:space="preserve"> will be accountable to the</w:t>
      </w:r>
      <w:r w:rsidRPr="005C2113">
        <w:rPr>
          <w:sz w:val="24"/>
          <w:szCs w:val="24"/>
        </w:rPr>
        <w:t>ir</w:t>
      </w:r>
      <w:r w:rsidR="00743E03" w:rsidRPr="005C2113">
        <w:rPr>
          <w:sz w:val="24"/>
          <w:szCs w:val="24"/>
        </w:rPr>
        <w:t xml:space="preserve"> team leaders</w:t>
      </w:r>
      <w:r w:rsidR="00081C03">
        <w:rPr>
          <w:sz w:val="24"/>
          <w:szCs w:val="24"/>
        </w:rPr>
        <w:t xml:space="preserve"> to</w:t>
      </w:r>
      <w:r w:rsidRPr="005C2113">
        <w:rPr>
          <w:sz w:val="24"/>
          <w:szCs w:val="24"/>
        </w:rPr>
        <w:t>, Director</w:t>
      </w:r>
      <w:r w:rsidR="00743E03" w:rsidRPr="005C2113">
        <w:rPr>
          <w:sz w:val="24"/>
          <w:szCs w:val="24"/>
        </w:rPr>
        <w:t xml:space="preserve"> Dr.</w:t>
      </w:r>
      <w:r w:rsidR="00E61763" w:rsidRPr="005C2113">
        <w:rPr>
          <w:sz w:val="24"/>
          <w:szCs w:val="24"/>
        </w:rPr>
        <w:t xml:space="preserve"> Frank</w:t>
      </w:r>
      <w:r w:rsidR="00743E03" w:rsidRPr="005C2113">
        <w:rPr>
          <w:sz w:val="24"/>
          <w:szCs w:val="24"/>
        </w:rPr>
        <w:t xml:space="preserve"> Goldstein</w:t>
      </w:r>
      <w:r w:rsidRPr="005C2113">
        <w:rPr>
          <w:sz w:val="24"/>
          <w:szCs w:val="24"/>
        </w:rPr>
        <w:t xml:space="preserve"> </w:t>
      </w:r>
      <w:r w:rsidR="00081C03">
        <w:rPr>
          <w:sz w:val="24"/>
          <w:szCs w:val="24"/>
        </w:rPr>
        <w:t>or</w:t>
      </w:r>
      <w:r w:rsidRPr="005C2113">
        <w:rPr>
          <w:sz w:val="24"/>
          <w:szCs w:val="24"/>
        </w:rPr>
        <w:t xml:space="preserve"> Deputy Director</w:t>
      </w:r>
      <w:r w:rsidR="00743E03" w:rsidRPr="005C2113">
        <w:rPr>
          <w:sz w:val="24"/>
          <w:szCs w:val="24"/>
        </w:rPr>
        <w:t xml:space="preserve"> R</w:t>
      </w:r>
      <w:r w:rsidR="00E61763" w:rsidRPr="005C2113">
        <w:rPr>
          <w:sz w:val="24"/>
          <w:szCs w:val="24"/>
        </w:rPr>
        <w:t>etha</w:t>
      </w:r>
      <w:r w:rsidR="00743E03" w:rsidRPr="005C2113">
        <w:rPr>
          <w:sz w:val="24"/>
          <w:szCs w:val="24"/>
        </w:rPr>
        <w:t xml:space="preserve"> Jensen. </w:t>
      </w:r>
      <w:r w:rsidRPr="005C2113">
        <w:rPr>
          <w:sz w:val="24"/>
          <w:szCs w:val="24"/>
        </w:rPr>
        <w:t>Worst case, i</w:t>
      </w:r>
      <w:r w:rsidR="00743E03" w:rsidRPr="005C2113">
        <w:rPr>
          <w:sz w:val="24"/>
          <w:szCs w:val="24"/>
        </w:rPr>
        <w:t xml:space="preserve">f either </w:t>
      </w:r>
      <w:r w:rsidRPr="005C2113">
        <w:rPr>
          <w:sz w:val="24"/>
          <w:szCs w:val="24"/>
        </w:rPr>
        <w:t xml:space="preserve">of those two </w:t>
      </w:r>
      <w:r w:rsidR="00743E03" w:rsidRPr="005C2113">
        <w:rPr>
          <w:sz w:val="24"/>
          <w:szCs w:val="24"/>
        </w:rPr>
        <w:t>can</w:t>
      </w:r>
      <w:r w:rsidRPr="005C2113">
        <w:rPr>
          <w:sz w:val="24"/>
          <w:szCs w:val="24"/>
        </w:rPr>
        <w:t>not be reached, contact Ann Hill, Executive Director of the Emerald Coast Healthcare Coalition (ECHCC).</w:t>
      </w:r>
    </w:p>
    <w:p w14:paraId="08E0DD2B" w14:textId="77777777" w:rsidR="006D7A5E" w:rsidRPr="005C2113" w:rsidRDefault="00743E03" w:rsidP="006D7A5E">
      <w:pPr>
        <w:ind w:firstLine="720"/>
        <w:rPr>
          <w:sz w:val="24"/>
          <w:szCs w:val="24"/>
        </w:rPr>
      </w:pPr>
      <w:r w:rsidRPr="005C2113">
        <w:rPr>
          <w:sz w:val="24"/>
          <w:szCs w:val="24"/>
        </w:rPr>
        <w:t>Dr. Frank Goldstein</w:t>
      </w:r>
      <w:r w:rsidR="007B1BB7" w:rsidRPr="005C2113">
        <w:rPr>
          <w:sz w:val="24"/>
          <w:szCs w:val="24"/>
        </w:rPr>
        <w:t>,</w:t>
      </w:r>
      <w:r w:rsidRPr="005C2113">
        <w:rPr>
          <w:sz w:val="24"/>
          <w:szCs w:val="24"/>
        </w:rPr>
        <w:t xml:space="preserve"> phone: </w:t>
      </w:r>
      <w:r w:rsidR="007B1BB7" w:rsidRPr="005C2113">
        <w:rPr>
          <w:sz w:val="24"/>
          <w:szCs w:val="24"/>
        </w:rPr>
        <w:t xml:space="preserve">850-499-0296  email: </w:t>
      </w:r>
      <w:hyperlink r:id="rId6" w:history="1">
        <w:r w:rsidR="00445C39" w:rsidRPr="005C2113">
          <w:rPr>
            <w:rStyle w:val="Hyperlink"/>
            <w:sz w:val="24"/>
            <w:szCs w:val="24"/>
            <w:u w:val="none"/>
          </w:rPr>
          <w:t>franklgold@yahoo.com</w:t>
        </w:r>
      </w:hyperlink>
    </w:p>
    <w:p w14:paraId="35915E37" w14:textId="77777777" w:rsidR="007B1BB7" w:rsidRPr="005C2113" w:rsidRDefault="007B1BB7" w:rsidP="006D7A5E">
      <w:pPr>
        <w:ind w:firstLine="720"/>
        <w:rPr>
          <w:sz w:val="24"/>
          <w:szCs w:val="24"/>
        </w:rPr>
      </w:pPr>
      <w:r w:rsidRPr="005C2113">
        <w:rPr>
          <w:sz w:val="24"/>
          <w:szCs w:val="24"/>
        </w:rPr>
        <w:t xml:space="preserve">Retha Jensen, phone: 850-428-2439   email:  </w:t>
      </w:r>
      <w:r w:rsidRPr="005C2113">
        <w:rPr>
          <w:color w:val="0070C0"/>
          <w:sz w:val="24"/>
          <w:szCs w:val="24"/>
        </w:rPr>
        <w:t>retha.flone@gmail.com</w:t>
      </w:r>
    </w:p>
    <w:p w14:paraId="24D8222C" w14:textId="77777777" w:rsidR="00743E03" w:rsidRPr="005C2113" w:rsidRDefault="00743E03" w:rsidP="00743E03">
      <w:pPr>
        <w:rPr>
          <w:sz w:val="24"/>
          <w:szCs w:val="24"/>
        </w:rPr>
      </w:pPr>
      <w:r w:rsidRPr="005C2113">
        <w:rPr>
          <w:sz w:val="24"/>
          <w:szCs w:val="24"/>
        </w:rPr>
        <w:t xml:space="preserve"> </w:t>
      </w:r>
      <w:r w:rsidR="006D7A5E" w:rsidRPr="005C2113">
        <w:rPr>
          <w:sz w:val="24"/>
          <w:szCs w:val="24"/>
        </w:rPr>
        <w:tab/>
      </w:r>
      <w:r w:rsidRPr="005C2113">
        <w:rPr>
          <w:sz w:val="24"/>
          <w:szCs w:val="24"/>
        </w:rPr>
        <w:t xml:space="preserve">Ann Hill Cell phone:  850-585-1679   email:  </w:t>
      </w:r>
      <w:hyperlink r:id="rId7" w:history="1">
        <w:r w:rsidR="00E61763" w:rsidRPr="005C2113">
          <w:rPr>
            <w:rStyle w:val="Hyperlink"/>
            <w:sz w:val="24"/>
            <w:szCs w:val="24"/>
            <w:u w:val="none"/>
          </w:rPr>
          <w:t>ann.echcc@gmail.com</w:t>
        </w:r>
      </w:hyperlink>
      <w:r w:rsidRPr="005C2113">
        <w:rPr>
          <w:sz w:val="24"/>
          <w:szCs w:val="24"/>
          <w:u w:val="single"/>
        </w:rPr>
        <w:t xml:space="preserve"> </w:t>
      </w:r>
    </w:p>
    <w:p w14:paraId="12A3C2AF" w14:textId="77777777" w:rsidR="00743E03" w:rsidRPr="005C2113" w:rsidRDefault="00743E03" w:rsidP="006D7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2113">
        <w:rPr>
          <w:sz w:val="24"/>
          <w:szCs w:val="24"/>
        </w:rPr>
        <w:t xml:space="preserve">Groups will use the chain of command and go through </w:t>
      </w:r>
      <w:r w:rsidR="007B1BB7" w:rsidRPr="005C2113">
        <w:rPr>
          <w:sz w:val="24"/>
          <w:szCs w:val="24"/>
        </w:rPr>
        <w:t>team leads</w:t>
      </w:r>
      <w:r w:rsidR="006D7A5E" w:rsidRPr="005C2113">
        <w:rPr>
          <w:sz w:val="24"/>
          <w:szCs w:val="24"/>
        </w:rPr>
        <w:t>,</w:t>
      </w:r>
      <w:r w:rsidR="007B1BB7" w:rsidRPr="005C2113">
        <w:rPr>
          <w:sz w:val="24"/>
          <w:szCs w:val="24"/>
        </w:rPr>
        <w:t xml:space="preserve"> then Dr.</w:t>
      </w:r>
      <w:r w:rsidR="004925D9">
        <w:rPr>
          <w:sz w:val="24"/>
          <w:szCs w:val="24"/>
        </w:rPr>
        <w:t xml:space="preserve"> Frank</w:t>
      </w:r>
      <w:r w:rsidR="007B1BB7" w:rsidRPr="005C2113">
        <w:rPr>
          <w:sz w:val="24"/>
          <w:szCs w:val="24"/>
        </w:rPr>
        <w:t xml:space="preserve"> Goldstein, then Retha Jensen and then Ann Hill, if necessary.</w:t>
      </w:r>
      <w:r w:rsidRPr="005C2113">
        <w:rPr>
          <w:sz w:val="24"/>
          <w:szCs w:val="24"/>
        </w:rPr>
        <w:t xml:space="preserve"> All communication should be on the highest of professional levels, and is further covered in the team member’s code of conduct.</w:t>
      </w:r>
    </w:p>
    <w:p w14:paraId="2F707F1A" w14:textId="77777777" w:rsidR="002A5091" w:rsidRPr="005C2113" w:rsidRDefault="002A5091" w:rsidP="00743E03">
      <w:pPr>
        <w:rPr>
          <w:sz w:val="24"/>
          <w:szCs w:val="24"/>
        </w:rPr>
      </w:pPr>
    </w:p>
    <w:p w14:paraId="09C8E5E2" w14:textId="790A4E08" w:rsidR="007B1BB7" w:rsidRPr="005C2113" w:rsidRDefault="007B1BB7" w:rsidP="00743E03">
      <w:pPr>
        <w:rPr>
          <w:sz w:val="24"/>
          <w:szCs w:val="24"/>
        </w:rPr>
      </w:pPr>
      <w:r w:rsidRPr="005C2113">
        <w:rPr>
          <w:sz w:val="24"/>
          <w:szCs w:val="24"/>
        </w:rPr>
        <w:t>I, ________________________, agree to a</w:t>
      </w:r>
      <w:r w:rsidR="006D7A5E" w:rsidRPr="005C2113">
        <w:rPr>
          <w:sz w:val="24"/>
          <w:szCs w:val="24"/>
        </w:rPr>
        <w:t>bide by the Communication Protocol</w:t>
      </w:r>
      <w:r w:rsidRPr="005C2113">
        <w:rPr>
          <w:sz w:val="24"/>
          <w:szCs w:val="24"/>
        </w:rPr>
        <w:t xml:space="preserve">. I further agree to keep all contact with responders on a professional basis during the </w:t>
      </w:r>
      <w:r w:rsidR="00227F2D" w:rsidRPr="005C2113">
        <w:rPr>
          <w:sz w:val="24"/>
          <w:szCs w:val="24"/>
        </w:rPr>
        <w:t>mission</w:t>
      </w:r>
      <w:r w:rsidRPr="005C2113">
        <w:rPr>
          <w:sz w:val="24"/>
          <w:szCs w:val="24"/>
        </w:rPr>
        <w:t xml:space="preserve"> hours and length of </w:t>
      </w:r>
      <w:r w:rsidR="00227F2D" w:rsidRPr="005C2113">
        <w:rPr>
          <w:sz w:val="24"/>
          <w:szCs w:val="24"/>
        </w:rPr>
        <w:t>mission</w:t>
      </w:r>
      <w:r w:rsidR="00E61763" w:rsidRPr="005C2113">
        <w:rPr>
          <w:sz w:val="24"/>
          <w:szCs w:val="24"/>
        </w:rPr>
        <w:t>,</w:t>
      </w:r>
      <w:r w:rsidR="00227F2D" w:rsidRPr="005C2113">
        <w:rPr>
          <w:sz w:val="24"/>
          <w:szCs w:val="24"/>
        </w:rPr>
        <w:t xml:space="preserve"> I understand that f</w:t>
      </w:r>
      <w:r w:rsidRPr="005C2113">
        <w:rPr>
          <w:sz w:val="24"/>
          <w:szCs w:val="24"/>
        </w:rPr>
        <w:t>ailure to comply with</w:t>
      </w:r>
      <w:r w:rsidR="00081C03">
        <w:rPr>
          <w:sz w:val="24"/>
          <w:szCs w:val="24"/>
        </w:rPr>
        <w:t xml:space="preserve"> team</w:t>
      </w:r>
      <w:r w:rsidRPr="005C2113">
        <w:rPr>
          <w:sz w:val="24"/>
          <w:szCs w:val="24"/>
        </w:rPr>
        <w:t xml:space="preserve"> policy could result in </w:t>
      </w:r>
      <w:r w:rsidR="00081C03">
        <w:rPr>
          <w:sz w:val="24"/>
          <w:szCs w:val="24"/>
        </w:rPr>
        <w:t xml:space="preserve">problems for our </w:t>
      </w:r>
      <w:r w:rsidRPr="005C2113">
        <w:rPr>
          <w:sz w:val="24"/>
          <w:szCs w:val="24"/>
        </w:rPr>
        <w:t>team</w:t>
      </w:r>
      <w:r w:rsidR="00081C03">
        <w:rPr>
          <w:sz w:val="24"/>
          <w:szCs w:val="24"/>
        </w:rPr>
        <w:t xml:space="preserve"> and my termination as a team member.</w:t>
      </w:r>
    </w:p>
    <w:p w14:paraId="7B27D5FB" w14:textId="77777777" w:rsidR="002A5091" w:rsidRPr="005C2113" w:rsidRDefault="002A5091" w:rsidP="00743E03">
      <w:pPr>
        <w:rPr>
          <w:sz w:val="24"/>
          <w:szCs w:val="24"/>
        </w:rPr>
      </w:pPr>
    </w:p>
    <w:p w14:paraId="4248F7F1" w14:textId="4EA4A382" w:rsidR="005E1F29" w:rsidRPr="005C2113" w:rsidRDefault="00081C03" w:rsidP="00081C03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Signed: _</w:t>
      </w:r>
      <w:r w:rsidR="005E1F29" w:rsidRPr="005C2113">
        <w:rPr>
          <w:sz w:val="24"/>
          <w:szCs w:val="24"/>
        </w:rPr>
        <w:t>____________________________                             _________________________</w:t>
      </w:r>
    </w:p>
    <w:p w14:paraId="045CB8D6" w14:textId="2CEE731D" w:rsidR="005E1F29" w:rsidRPr="005C2113" w:rsidRDefault="00081C03" w:rsidP="00743E03">
      <w:pPr>
        <w:rPr>
          <w:sz w:val="24"/>
          <w:szCs w:val="24"/>
        </w:rPr>
      </w:pPr>
      <w:r>
        <w:rPr>
          <w:sz w:val="24"/>
          <w:szCs w:val="24"/>
        </w:rPr>
        <w:t xml:space="preserve">             Team Member</w:t>
      </w:r>
      <w:r>
        <w:rPr>
          <w:sz w:val="24"/>
          <w:szCs w:val="24"/>
        </w:rPr>
        <w:tab/>
      </w:r>
      <w:r w:rsidR="005E1F29" w:rsidRPr="005C2113">
        <w:rPr>
          <w:sz w:val="24"/>
          <w:szCs w:val="24"/>
        </w:rPr>
        <w:tab/>
      </w:r>
      <w:r w:rsidR="005E1F29" w:rsidRPr="005C2113">
        <w:rPr>
          <w:sz w:val="24"/>
          <w:szCs w:val="24"/>
        </w:rPr>
        <w:tab/>
      </w:r>
      <w:r w:rsidR="005E1F29" w:rsidRPr="005C2113">
        <w:rPr>
          <w:sz w:val="24"/>
          <w:szCs w:val="24"/>
        </w:rPr>
        <w:tab/>
      </w:r>
      <w:r w:rsidR="005E1F29" w:rsidRPr="005C2113">
        <w:rPr>
          <w:sz w:val="24"/>
          <w:szCs w:val="24"/>
        </w:rPr>
        <w:tab/>
      </w:r>
      <w:r w:rsidR="005E1F29" w:rsidRPr="005C2113">
        <w:rPr>
          <w:sz w:val="24"/>
          <w:szCs w:val="24"/>
        </w:rPr>
        <w:tab/>
        <w:t xml:space="preserve"> Date</w:t>
      </w:r>
    </w:p>
    <w:sectPr w:rsidR="005E1F29" w:rsidRPr="005C2113" w:rsidSect="002A5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D5D"/>
    <w:multiLevelType w:val="hybridMultilevel"/>
    <w:tmpl w:val="8F82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5C32"/>
    <w:multiLevelType w:val="hybridMultilevel"/>
    <w:tmpl w:val="38629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03"/>
    <w:rsid w:val="00081C03"/>
    <w:rsid w:val="00227F2D"/>
    <w:rsid w:val="002A5091"/>
    <w:rsid w:val="00445C39"/>
    <w:rsid w:val="004925D9"/>
    <w:rsid w:val="005C2113"/>
    <w:rsid w:val="005E1F29"/>
    <w:rsid w:val="006B59AA"/>
    <w:rsid w:val="006D7A5E"/>
    <w:rsid w:val="00743E03"/>
    <w:rsid w:val="00773377"/>
    <w:rsid w:val="007B1BB7"/>
    <w:rsid w:val="00E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03FC"/>
  <w15:chartTrackingRefBased/>
  <w15:docId w15:val="{8A4409C9-7B47-4682-90CA-D4F44AAA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.echc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klgol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25DC-CE19-440C-BA91-79958DA0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ann hill</cp:lastModifiedBy>
  <cp:revision>7</cp:revision>
  <cp:lastPrinted>2019-01-24T21:02:00Z</cp:lastPrinted>
  <dcterms:created xsi:type="dcterms:W3CDTF">2019-01-23T22:07:00Z</dcterms:created>
  <dcterms:modified xsi:type="dcterms:W3CDTF">2020-07-14T19:35:00Z</dcterms:modified>
</cp:coreProperties>
</file>